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7042" w14:textId="77777777" w:rsidR="006B5186" w:rsidRPr="00C87DD2" w:rsidRDefault="006B5186" w:rsidP="006B5186"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 w:rsidR="00FA214F">
        <w:t>_______</w:t>
      </w:r>
    </w:p>
    <w:p w14:paraId="33D05158" w14:textId="77777777" w:rsidR="006B5186" w:rsidRDefault="006B5186" w:rsidP="006B5186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</w:t>
      </w:r>
      <w:r w:rsidR="00FA214F">
        <w:t>_______</w:t>
      </w:r>
    </w:p>
    <w:p w14:paraId="59CD6DBD" w14:textId="77777777" w:rsidR="006B5186" w:rsidRDefault="006B5186" w:rsidP="006B5186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</w:t>
      </w:r>
      <w:r w:rsidR="00FA214F">
        <w:t>_______</w:t>
      </w:r>
    </w:p>
    <w:p w14:paraId="38F7E485" w14:textId="77777777" w:rsidR="00C03ED3" w:rsidRDefault="00C03ED3" w:rsidP="006B5186"/>
    <w:p w14:paraId="19069BA2" w14:textId="00CFD5C7" w:rsidR="006B5186" w:rsidRPr="00C03ED3" w:rsidRDefault="006B5186" w:rsidP="006B5186">
      <w:pPr>
        <w:rPr>
          <w:b/>
        </w:rPr>
      </w:pPr>
      <w:r>
        <w:t xml:space="preserve">A que me realice el tratamiento de </w:t>
      </w:r>
      <w:r w:rsidRPr="00C03ED3">
        <w:rPr>
          <w:b/>
        </w:rPr>
        <w:t xml:space="preserve">Radiofrecuencia Fraccionada con </w:t>
      </w:r>
      <w:proofErr w:type="gramStart"/>
      <w:r w:rsidRPr="00C03ED3">
        <w:rPr>
          <w:b/>
        </w:rPr>
        <w:t>Micro electrodos</w:t>
      </w:r>
      <w:proofErr w:type="gramEnd"/>
      <w:r w:rsidRPr="00C03ED3">
        <w:rPr>
          <w:b/>
        </w:rPr>
        <w:t xml:space="preserve"> </w:t>
      </w:r>
      <w:r w:rsidR="00C03ED3" w:rsidRPr="00C03ED3">
        <w:rPr>
          <w:b/>
        </w:rPr>
        <w:t xml:space="preserve">con </w:t>
      </w:r>
      <w:r w:rsidR="00BE25D2">
        <w:rPr>
          <w:b/>
        </w:rPr>
        <w:t xml:space="preserve">el equipo </w:t>
      </w:r>
      <w:proofErr w:type="spellStart"/>
      <w:r w:rsidR="00BE25D2">
        <w:rPr>
          <w:b/>
        </w:rPr>
        <w:t>Secret</w:t>
      </w:r>
      <w:proofErr w:type="spellEnd"/>
      <w:r w:rsidR="00BE25D2">
        <w:rPr>
          <w:b/>
        </w:rPr>
        <w:t xml:space="preserve"> </w:t>
      </w:r>
      <w:r w:rsidR="009D0DEE">
        <w:rPr>
          <w:b/>
        </w:rPr>
        <w:t>RF</w:t>
      </w:r>
      <w:r w:rsidR="00DB69DF">
        <w:rPr>
          <w:b/>
        </w:rPr>
        <w:t>.</w:t>
      </w:r>
    </w:p>
    <w:p w14:paraId="2D8D5D1C" w14:textId="77777777" w:rsidR="006B5186" w:rsidRPr="007B4232" w:rsidRDefault="006B5186" w:rsidP="00FA214F">
      <w:pPr>
        <w:jc w:val="both"/>
      </w:pPr>
      <w:r w:rsidRPr="007B4232">
        <w:t xml:space="preserve">Entiendo que el tratamiento utiliza radiofrecuencia fraccionada, la cual es infiltrada por </w:t>
      </w:r>
      <w:proofErr w:type="gramStart"/>
      <w:r w:rsidRPr="007B4232">
        <w:t>micro</w:t>
      </w:r>
      <w:r>
        <w:t xml:space="preserve"> electrodos</w:t>
      </w:r>
      <w:proofErr w:type="gramEnd"/>
      <w:r w:rsidRPr="007B4232">
        <w:t xml:space="preserve"> de oro para depositar la energía en la zona donde se origina el problema mejorando visiblemente arrugas, flacidez, poros, cicatrices, marcas de acné</w:t>
      </w:r>
      <w:r w:rsidR="00C03ED3">
        <w:t xml:space="preserve"> y</w:t>
      </w:r>
      <w:r w:rsidRPr="007B4232">
        <w:t xml:space="preserve"> estrías; asegurando así la restauración completa de la piel y un efecto lifting más natural.</w:t>
      </w:r>
    </w:p>
    <w:p w14:paraId="2339CB0C" w14:textId="3E500FF3" w:rsidR="006B5186" w:rsidRPr="007B4232" w:rsidRDefault="006B5186" w:rsidP="00FA214F">
      <w:pPr>
        <w:jc w:val="both"/>
      </w:pPr>
      <w:r w:rsidRPr="007B4232">
        <w:t>Se me explicó que estos resultados se producirán paulatinamente a lo largo del tratamiento y que se requieren entre 1 y 3 sesiones de 60</w:t>
      </w:r>
      <w:r>
        <w:t xml:space="preserve"> a </w:t>
      </w:r>
      <w:r w:rsidRPr="007B4232">
        <w:t>90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cada </w:t>
      </w:r>
      <w:r>
        <w:t xml:space="preserve">período de </w:t>
      </w:r>
      <w:r w:rsidR="00DB69DF">
        <w:t>30</w:t>
      </w:r>
      <w:r>
        <w:t xml:space="preserve"> a 60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</w:t>
      </w:r>
      <w:r w:rsidR="002C21CB" w:rsidRPr="007B4232">
        <w:t>embargo,</w:t>
      </w:r>
      <w:r w:rsidRPr="007B4232">
        <w:t xml:space="preserve"> esta cifra es </w:t>
      </w:r>
      <w:r>
        <w:t>aproximada y puede modificarse.</w:t>
      </w:r>
    </w:p>
    <w:p w14:paraId="7B2F56F5" w14:textId="15333E0C" w:rsidR="006B5186" w:rsidRPr="007B4232" w:rsidRDefault="006B5186" w:rsidP="00FA214F">
      <w:pPr>
        <w:jc w:val="both"/>
      </w:pPr>
      <w:r w:rsidRPr="007B4232">
        <w:t xml:space="preserve">Comprendo que los resultados clínicos pueden variar dependiendo de factores individuales, </w:t>
      </w:r>
      <w:r w:rsidR="002C21CB" w:rsidRPr="007B4232">
        <w:t>incluidos,</w:t>
      </w:r>
      <w:r w:rsidRPr="007B4232">
        <w:t xml:space="preserve">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6227FFC5" w14:textId="323A4459" w:rsidR="006B5186" w:rsidRDefault="006B5186" w:rsidP="00FA214F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</w:t>
      </w:r>
      <w:r w:rsidR="00DB69DF">
        <w:t>no controlada</w:t>
      </w:r>
      <w:r w:rsidRPr="007B4232">
        <w:t>, cicatrización queloide, marcapasos, desfibrilador interno, embarazo, hipertensión no controlada, implantes metálicos en la zona a tratar; y confirmo que no me encuentro en ninguna de las situaciones anteriores.</w:t>
      </w:r>
    </w:p>
    <w:p w14:paraId="3B68F9A9" w14:textId="77777777" w:rsidR="00DB69DF" w:rsidRDefault="00DB69DF" w:rsidP="00DB69DF">
      <w:pPr>
        <w:jc w:val="both"/>
      </w:pPr>
      <w:r w:rsidRPr="007B4232"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 xml:space="preserve">el uso de medicamentos como Heparina, AINES (Ibuprofeno, aspirina, </w:t>
      </w:r>
      <w:proofErr w:type="spellStart"/>
      <w:r w:rsidRPr="007B4232">
        <w:t>nimesulid</w:t>
      </w:r>
      <w:proofErr w:type="spellEnd"/>
      <w:r w:rsidRPr="007B4232">
        <w:t>, naproxeno, diclofenaco, etc</w:t>
      </w:r>
      <w:r>
        <w:t xml:space="preserve">.) y </w:t>
      </w:r>
      <w:proofErr w:type="spellStart"/>
      <w:r>
        <w:t>Clopidogrel</w:t>
      </w:r>
      <w:proofErr w:type="spellEnd"/>
      <w:r>
        <w:t>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078793B4" w14:textId="77777777" w:rsidR="00DB69DF" w:rsidRDefault="00DB69DF" w:rsidP="00DB69DF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infección, foliculitis y/o cambios en la pigmentación; siendo la mayoría de estos transitorios y tratables. Se me explicó que la sensación es de un latigazo en cada disparo, acompañada de un calor intenso, enrojecimiento, inflamación y sensación de ardor; puede aparecer también un brote de acné a los 3</w:t>
      </w:r>
      <w:r>
        <w:t xml:space="preserve"> o </w:t>
      </w:r>
      <w:r w:rsidRPr="007B4232">
        <w:t>4 días, mismo que se resolverá espontáneamente; con una recuperación total de la piel entre 6</w:t>
      </w:r>
      <w:r>
        <w:t xml:space="preserve"> y </w:t>
      </w:r>
      <w:r w:rsidRPr="007B4232">
        <w:t>15 días.</w:t>
      </w:r>
    </w:p>
    <w:p w14:paraId="08C652F3" w14:textId="77777777" w:rsidR="00DB69DF" w:rsidRPr="007B4232" w:rsidRDefault="00DB69DF" w:rsidP="00FA214F">
      <w:pPr>
        <w:jc w:val="both"/>
      </w:pPr>
    </w:p>
    <w:p w14:paraId="338C11B1" w14:textId="773A0900" w:rsidR="006B5186" w:rsidRPr="007B4232" w:rsidRDefault="006B5186" w:rsidP="00FA214F">
      <w:pPr>
        <w:jc w:val="both"/>
      </w:pPr>
      <w:r w:rsidRPr="007B4232">
        <w:lastRenderedPageBreak/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365270FF" w14:textId="77777777" w:rsidR="006B5186" w:rsidRDefault="006B5186" w:rsidP="00FA214F">
      <w:pPr>
        <w:jc w:val="both"/>
      </w:pPr>
      <w:r w:rsidRPr="007B4232">
        <w:t>Me fue aconsejado encarecidamente seguir un programa de mantenimiento personalizado para con</w:t>
      </w:r>
      <w:r>
        <w:t>servar los resultados logrados.</w:t>
      </w:r>
    </w:p>
    <w:p w14:paraId="13C5BCE2" w14:textId="1A575DBA" w:rsidR="006B5186" w:rsidRDefault="006B5186" w:rsidP="00FA214F">
      <w:pPr>
        <w:jc w:val="both"/>
      </w:pPr>
      <w:r w:rsidRPr="007B4232">
        <w:t>Se me ha explicado el costo y la manera de pago del tratamiento de Radio</w:t>
      </w:r>
      <w:r>
        <w:t xml:space="preserve"> </w:t>
      </w:r>
      <w:r w:rsidRPr="007B4232">
        <w:t xml:space="preserve">Frecuencia Fraccionada con </w:t>
      </w:r>
      <w:proofErr w:type="gramStart"/>
      <w:r>
        <w:t>M</w:t>
      </w:r>
      <w:r w:rsidRPr="007B4232">
        <w:t>icro</w:t>
      </w:r>
      <w:r>
        <w:t xml:space="preserve"> electrodos</w:t>
      </w:r>
      <w:proofErr w:type="gramEnd"/>
      <w:r w:rsidRPr="007B4232">
        <w:t xml:space="preserve"> </w:t>
      </w:r>
      <w:r w:rsidR="00BE25D2">
        <w:t xml:space="preserve">de </w:t>
      </w:r>
      <w:proofErr w:type="spellStart"/>
      <w:r w:rsidR="00BE25D2">
        <w:t>Secret</w:t>
      </w:r>
      <w:proofErr w:type="spellEnd"/>
      <w:r w:rsidR="00BE25D2">
        <w:t xml:space="preserve"> </w:t>
      </w:r>
      <w:r w:rsidR="009D0DEE">
        <w:t>RF</w:t>
      </w:r>
      <w:r w:rsidR="00DB69DF">
        <w:t>.</w:t>
      </w:r>
    </w:p>
    <w:p w14:paraId="23EBE034" w14:textId="248D00A5" w:rsidR="006B5186" w:rsidRPr="007B4232" w:rsidRDefault="006B5186" w:rsidP="00FA214F">
      <w:pPr>
        <w:jc w:val="both"/>
      </w:pPr>
      <w:r w:rsidRPr="007B4232"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r w:rsidR="003133DF" w:rsidRPr="007B4232">
        <w:t>consciente</w:t>
      </w:r>
      <w:r w:rsidRPr="007B4232">
        <w:t xml:space="preserve"> de que mi condición es meramente estética y que se realiza el tratamiento únicamente por mi deseo expreso de hacerlo.</w:t>
      </w:r>
    </w:p>
    <w:p w14:paraId="2B04E3EA" w14:textId="77777777" w:rsidR="00FA214F" w:rsidRDefault="006B5186" w:rsidP="00FA214F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75A8443F" w14:textId="712018DF" w:rsidR="006B5186" w:rsidRPr="007B4232" w:rsidRDefault="006B5186" w:rsidP="00FA214F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C03ED3">
        <w:t xml:space="preserve">Radiofrecuencia Fraccionada con </w:t>
      </w:r>
      <w:proofErr w:type="spellStart"/>
      <w:r w:rsidR="00C03ED3">
        <w:t>Micro-electrodos</w:t>
      </w:r>
      <w:proofErr w:type="spellEnd"/>
      <w:r w:rsidR="00C03ED3">
        <w:t xml:space="preserve"> </w:t>
      </w:r>
      <w:r w:rsidR="00BE25D2">
        <w:t xml:space="preserve">de </w:t>
      </w:r>
      <w:proofErr w:type="spellStart"/>
      <w:r w:rsidR="00BE25D2">
        <w:t>Secret</w:t>
      </w:r>
      <w:proofErr w:type="spellEnd"/>
      <w:r w:rsidR="00BE25D2">
        <w:t xml:space="preserve"> </w:t>
      </w:r>
      <w:r w:rsidR="009D0DEE">
        <w:t>RF</w:t>
      </w:r>
      <w:r w:rsidR="00E92BF6"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534F2696" w14:textId="77777777" w:rsidR="006B5186" w:rsidRPr="007B4232" w:rsidRDefault="006B5186" w:rsidP="006B5186"/>
    <w:p w14:paraId="1E883285" w14:textId="77777777" w:rsidR="006B5186" w:rsidRPr="00C87DD2" w:rsidRDefault="006B5186" w:rsidP="006B5186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6A06CC9D" w14:textId="77777777" w:rsidR="006B5186" w:rsidRPr="00C87DD2" w:rsidRDefault="006B5186" w:rsidP="006B5186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21E49AFF" w14:textId="77777777" w:rsidR="006B5186" w:rsidRPr="00C87DD2" w:rsidRDefault="006B5186" w:rsidP="006B5186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5A1AFB0E" w14:textId="77777777" w:rsidR="006B5186" w:rsidRPr="00C87DD2" w:rsidRDefault="006B5186" w:rsidP="006B5186"/>
    <w:p w14:paraId="581E40CB" w14:textId="77777777" w:rsidR="006B5186" w:rsidRDefault="006B5186" w:rsidP="006B5186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6B5186" w:rsidRPr="006B5186" w14:paraId="52D516F1" w14:textId="77777777">
        <w:tc>
          <w:tcPr>
            <w:tcW w:w="4789" w:type="dxa"/>
          </w:tcPr>
          <w:p w14:paraId="1BA89D7D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2EAE93E9" w14:textId="77777777" w:rsidR="006B5186" w:rsidRPr="006B5186" w:rsidRDefault="006B5186" w:rsidP="006B5186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6D20C4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478EF836" w14:textId="77777777" w:rsidR="006B5186" w:rsidRPr="006B5186" w:rsidRDefault="006B5186" w:rsidP="006B5186">
            <w:pPr>
              <w:jc w:val="center"/>
            </w:pPr>
            <w:r w:rsidRPr="006B5186">
              <w:t>Nombre y firma de testigo</w:t>
            </w:r>
          </w:p>
        </w:tc>
      </w:tr>
    </w:tbl>
    <w:p w14:paraId="53DE07E5" w14:textId="77777777" w:rsidR="006B5186" w:rsidRPr="00193DD7" w:rsidRDefault="006B5186" w:rsidP="006B5186">
      <w:pPr>
        <w:rPr>
          <w:rFonts w:ascii="Book Antiqua" w:hAnsi="Book Antiqua"/>
        </w:rPr>
      </w:pPr>
    </w:p>
    <w:sectPr w:rsidR="006B5186" w:rsidRPr="00193DD7" w:rsidSect="00F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69500" w14:textId="77777777" w:rsidR="00B97AD5" w:rsidRDefault="00B97AD5">
      <w:r>
        <w:separator/>
      </w:r>
    </w:p>
  </w:endnote>
  <w:endnote w:type="continuationSeparator" w:id="0">
    <w:p w14:paraId="1E72D269" w14:textId="77777777" w:rsidR="00B97AD5" w:rsidRDefault="00B9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3D913" w14:textId="77777777" w:rsidR="006B5186" w:rsidRDefault="006B5186" w:rsidP="006B5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EB7C93" w14:textId="77777777" w:rsidR="006B5186" w:rsidRDefault="006B5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C559" w14:textId="77777777" w:rsidR="006B5186" w:rsidRDefault="006B5186" w:rsidP="006B5186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D2DC" w14:textId="77777777" w:rsidR="00101195" w:rsidRDefault="00101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FF163" w14:textId="77777777" w:rsidR="00B97AD5" w:rsidRDefault="00B97AD5">
      <w:r>
        <w:separator/>
      </w:r>
    </w:p>
  </w:footnote>
  <w:footnote w:type="continuationSeparator" w:id="0">
    <w:p w14:paraId="42CC49E3" w14:textId="77777777" w:rsidR="00B97AD5" w:rsidRDefault="00B9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29FF" w14:textId="77777777" w:rsidR="00101195" w:rsidRDefault="00101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AC2D" w14:textId="77777777" w:rsidR="00101195" w:rsidRDefault="00FA214F" w:rsidP="00FA214F">
    <w:pPr>
      <w:pStyle w:val="Encabezado"/>
      <w:spacing w:after="0"/>
      <w:rPr>
        <w:b w:val="0"/>
      </w:rPr>
    </w:pPr>
    <w:r w:rsidRPr="00FA214F">
      <w:rPr>
        <w:b w:val="0"/>
      </w:rPr>
      <w:t>Tratamiento de Flacidez facial,</w:t>
    </w:r>
    <w:r w:rsidR="00101195">
      <w:rPr>
        <w:b w:val="0"/>
      </w:rPr>
      <w:t xml:space="preserve"> </w:t>
    </w:r>
    <w:r w:rsidRPr="00FA214F">
      <w:rPr>
        <w:b w:val="0"/>
      </w:rPr>
      <w:t>cicatrices y</w:t>
    </w:r>
  </w:p>
  <w:p w14:paraId="59D41815" w14:textId="77777777" w:rsid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e</w:t>
    </w:r>
    <w:r w:rsidR="00FA214F" w:rsidRPr="00FA214F">
      <w:rPr>
        <w:b w:val="0"/>
      </w:rPr>
      <w:t>strías</w:t>
    </w:r>
    <w:r>
      <w:rPr>
        <w:b w:val="0"/>
      </w:rPr>
      <w:t xml:space="preserve"> con Radiofrecuencia Fraccionada</w:t>
    </w:r>
  </w:p>
  <w:p w14:paraId="38ACC063" w14:textId="77777777" w:rsidR="00101195" w:rsidRP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565D58E0" w14:textId="77777777" w:rsidR="00FA214F" w:rsidRPr="00FA214F" w:rsidRDefault="00FA214F" w:rsidP="00FA214F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E38D5" w14:textId="77777777" w:rsidR="00101195" w:rsidRDefault="00101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 w16cid:durableId="4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01195"/>
    <w:rsid w:val="00272807"/>
    <w:rsid w:val="002C21CB"/>
    <w:rsid w:val="003133DF"/>
    <w:rsid w:val="005764C0"/>
    <w:rsid w:val="005C43BC"/>
    <w:rsid w:val="00625770"/>
    <w:rsid w:val="006B5186"/>
    <w:rsid w:val="006C7F4B"/>
    <w:rsid w:val="008F230E"/>
    <w:rsid w:val="009437EE"/>
    <w:rsid w:val="009D0DEE"/>
    <w:rsid w:val="00A96AB2"/>
    <w:rsid w:val="00B97AD5"/>
    <w:rsid w:val="00BE25D2"/>
    <w:rsid w:val="00C03ED3"/>
    <w:rsid w:val="00D6577F"/>
    <w:rsid w:val="00DB69DF"/>
    <w:rsid w:val="00DF4413"/>
    <w:rsid w:val="00E92BF6"/>
    <w:rsid w:val="00FA2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55B39"/>
  <w14:defaultImageDpi w14:val="300"/>
  <w15:docId w15:val="{5255B7B5-8A37-1D41-9695-6A78EDC3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eastAsia="Times New Roman" w:hAnsi="Arial Narrow" w:cs="Times New Roman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eastAsia="Times New Roman" w:hAnsi="Arial Narrow" w:cs="Times New Roman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eastAsia="Times New Roman" w:hAnsi="Arial Narrow" w:cs="Times New Roman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eastAsia="Times New Roman" w:hAnsi="Arial Narrow" w:cs="Times New Roman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Rodolfo León</cp:lastModifiedBy>
  <cp:revision>2</cp:revision>
  <cp:lastPrinted>2010-04-16T00:42:00Z</cp:lastPrinted>
  <dcterms:created xsi:type="dcterms:W3CDTF">2024-12-19T17:35:00Z</dcterms:created>
  <dcterms:modified xsi:type="dcterms:W3CDTF">2024-12-19T17:35:00Z</dcterms:modified>
</cp:coreProperties>
</file>