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bookmarkStart w:id="0" w:name="_GoBack"/>
      <w:bookmarkEnd w:id="0"/>
      <w:r w:rsidRPr="00704F44">
        <w:rPr>
          <w:rFonts w:ascii="Arial Narrow" w:hAnsi="Arial Narrow"/>
        </w:rPr>
        <w:t xml:space="preserve">Áreas de tratamiento:        </w:t>
      </w:r>
      <w:r w:rsidR="00704F44" w:rsidRPr="00704F44">
        <w:rPr>
          <w:rFonts w:ascii="Arial Narrow" w:hAnsi="Arial Narrow"/>
        </w:rPr>
        <w:t xml:space="preserve">  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r w:rsidRPr="00704F44">
        <w:rPr>
          <w:rFonts w:ascii="Arial Narrow" w:hAnsi="Arial Narrow"/>
        </w:rPr>
        <w:t xml:space="preserve">Yo, (Nombre del paciente)  </w:t>
      </w:r>
      <w:r w:rsidR="00704F44" w:rsidRPr="00704F44">
        <w:rPr>
          <w:rFonts w:ascii="Arial Narrow" w:hAnsi="Arial Narrow"/>
        </w:rPr>
        <w:t xml:space="preserve">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:rsidR="00704F44" w:rsidRPr="001D18EE" w:rsidRDefault="00704F44" w:rsidP="00704F44">
      <w:pPr>
        <w:spacing w:after="200"/>
        <w:jc w:val="both"/>
        <w:rPr>
          <w:rFonts w:cs="Futura Condensed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:rsidR="007824C5" w:rsidRPr="005524DD" w:rsidRDefault="00704F44" w:rsidP="00704F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7824C5" w:rsidRPr="005524DD">
        <w:rPr>
          <w:rFonts w:ascii="Arial Narrow" w:hAnsi="Arial Narrow"/>
        </w:rPr>
        <w:t>que me realicen el tratamiento de</w:t>
      </w:r>
      <w:r>
        <w:rPr>
          <w:rFonts w:ascii="Arial Narrow" w:hAnsi="Arial Narrow"/>
        </w:rPr>
        <w:t xml:space="preserve"> </w:t>
      </w:r>
      <w:r w:rsidRPr="00704F44">
        <w:rPr>
          <w:rFonts w:ascii="Arial Narrow" w:hAnsi="Arial Narrow"/>
          <w:b/>
        </w:rPr>
        <w:t>F</w:t>
      </w:r>
      <w:r>
        <w:rPr>
          <w:rFonts w:ascii="Arial Narrow" w:hAnsi="Arial Narrow"/>
          <w:b/>
        </w:rPr>
        <w:t>otorr</w:t>
      </w:r>
      <w:r w:rsidRPr="00704F44">
        <w:rPr>
          <w:rFonts w:ascii="Arial Narrow" w:hAnsi="Arial Narrow"/>
          <w:b/>
        </w:rPr>
        <w:t>ejuvenecimiento</w:t>
      </w:r>
      <w:r w:rsidR="007824C5" w:rsidRPr="005524DD">
        <w:rPr>
          <w:rFonts w:ascii="Arial Narrow" w:hAnsi="Arial Narrow"/>
        </w:rPr>
        <w:t>.</w:t>
      </w:r>
    </w:p>
    <w:p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  <w:r w:rsidRPr="005524DD">
        <w:rPr>
          <w:rFonts w:ascii="Arial Narrow" w:hAnsi="Arial Narrow"/>
          <w:b/>
          <w:u w:val="single"/>
        </w:rPr>
        <w:t xml:space="preserve"> 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el tratamiento de </w:t>
      </w:r>
      <w:r w:rsidR="00850473">
        <w:rPr>
          <w:rFonts w:ascii="Arial Narrow" w:hAnsi="Arial Narrow"/>
        </w:rPr>
        <w:t>Foto-rejuvenecimiento</w:t>
      </w:r>
      <w:r w:rsidRPr="005524DD">
        <w:rPr>
          <w:rFonts w:ascii="Arial Narrow" w:hAnsi="Arial Narrow"/>
        </w:rPr>
        <w:t xml:space="preserve"> es un procedimiento que utiliza Luz Pulsada Intensa para regenerar y aminorar los signos reveladores de la edad como líneas de expresión, arrugas, manchas y cuperosis; aumentando la elasticidad y dando además una textura suave y luminosa a la piel. Todo esto con un riesgo mínimo y virtualmente sin efectos colaterales.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Se me explicó que estos resultados se producirán paulatinamente a lo largo del tratamiento, que mínimo se requieren de 12</w:t>
      </w:r>
      <w:r w:rsidR="00850473">
        <w:rPr>
          <w:rFonts w:ascii="Arial Narrow" w:hAnsi="Arial Narrow"/>
        </w:rPr>
        <w:t xml:space="preserve"> a </w:t>
      </w:r>
      <w:r w:rsidRPr="005524DD">
        <w:rPr>
          <w:rFonts w:ascii="Arial Narrow" w:hAnsi="Arial Narrow"/>
        </w:rPr>
        <w:t>15</w:t>
      </w:r>
      <w:r w:rsidR="00850473">
        <w:rPr>
          <w:rFonts w:ascii="Arial Narrow" w:hAnsi="Arial Narrow"/>
        </w:rPr>
        <w:t xml:space="preserve"> sesiones, con intervalos de</w:t>
      </w:r>
      <w:r w:rsidRPr="005524DD">
        <w:rPr>
          <w:rFonts w:ascii="Arial Narrow" w:hAnsi="Arial Narrow"/>
        </w:rPr>
        <w:t xml:space="preserve"> 2 semanas entre cada sesión, observándose el resultado óptimo </w:t>
      </w:r>
      <w:r w:rsidR="00850473">
        <w:rPr>
          <w:rFonts w:ascii="Arial Narrow" w:hAnsi="Arial Narrow"/>
        </w:rPr>
        <w:t xml:space="preserve">a los 2 meses </w:t>
      </w:r>
      <w:r w:rsidRPr="005524DD">
        <w:rPr>
          <w:rFonts w:ascii="Arial Narrow" w:hAnsi="Arial Narrow"/>
        </w:rPr>
        <w:t xml:space="preserve">después de completar el tratamiento, sin embargo esta cifra es aproximada y puede modificarse. 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autocuidado.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Entiendo que existen algunas enfermedades que causan fotosensibilidad y se consideran contraindicaciones, como: embarazo, Epilepsia, Lupus Eritematoso, Porfiria, SIDA o VIH, cáncer, cirugías recientes, infecciones o heridas abiertas, estimulador cardiaco, sensibilidad a la luz, Diabetes Insulinodependiente, dermatitis, implantes metálicos en zona de tratamiento (se aceptan implantes dentales) y confirmo que no me encuentro en ninguna de las situaciones anteriores.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Me fue informado que los medicamentos fotosensibilizantes que me fueron proporcionados en lista aparte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aunque la luz que se utiliza en el </w:t>
      </w:r>
      <w:r w:rsidR="00850473">
        <w:rPr>
          <w:rFonts w:ascii="Arial Narrow" w:hAnsi="Arial Narrow"/>
        </w:rPr>
        <w:t>Foto-rejuvenecimiento</w:t>
      </w:r>
      <w:r w:rsidRPr="005524DD">
        <w:rPr>
          <w:rFonts w:ascii="Arial Narrow" w:hAnsi="Arial Narrow"/>
        </w:rPr>
        <w:t xml:space="preserve"> no entraña reacciones alérgicas, existe la posibilidad de que en algunos tipos de piel se pueda presentar enrojecimiento pasajero </w:t>
      </w:r>
      <w:r w:rsidR="00850473">
        <w:rPr>
          <w:rFonts w:ascii="Arial Narrow" w:hAnsi="Arial Narrow"/>
        </w:rPr>
        <w:t xml:space="preserve">y/o quemaduras </w:t>
      </w:r>
      <w:r w:rsidRPr="005524DD">
        <w:rPr>
          <w:rFonts w:ascii="Arial Narrow" w:hAnsi="Arial Narrow"/>
        </w:rPr>
        <w:t>tras el tratamiento.</w:t>
      </w:r>
    </w:p>
    <w:p w:rsidR="007824C5" w:rsidRPr="005524DD" w:rsidRDefault="007824C5" w:rsidP="00704F44">
      <w:pPr>
        <w:jc w:val="both"/>
        <w:rPr>
          <w:rFonts w:ascii="Arial Narrow" w:hAnsi="Arial Narrow"/>
          <w:b/>
          <w:sz w:val="28"/>
          <w:szCs w:val="28"/>
        </w:rPr>
      </w:pPr>
      <w:r w:rsidRPr="005524DD">
        <w:rPr>
          <w:rFonts w:ascii="Arial Narrow" w:hAnsi="Arial Narrow"/>
          <w:b/>
          <w:sz w:val="36"/>
          <w:szCs w:val="36"/>
        </w:rPr>
        <w:br w:type="page"/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Me fue aconsejado encarecidamente seguir un programa de mantenimiento de 1 sesión mensual para conservar los resultados logrados. 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  <w:b/>
        </w:rPr>
      </w:pPr>
      <w:r w:rsidRPr="005524DD">
        <w:rPr>
          <w:rFonts w:ascii="Arial Narrow" w:hAnsi="Arial Narrow"/>
        </w:rPr>
        <w:t xml:space="preserve">Se me ha explicado el costo y la manera de pago del tratamiento de </w:t>
      </w:r>
      <w:r w:rsidR="00850473">
        <w:rPr>
          <w:rFonts w:ascii="Arial Narrow" w:hAnsi="Arial Narrow"/>
        </w:rPr>
        <w:t>Foto-rejuvenecimiento</w:t>
      </w:r>
      <w:r w:rsidRPr="005524DD">
        <w:rPr>
          <w:rFonts w:ascii="Arial Narrow" w:hAnsi="Arial Narrow"/>
        </w:rPr>
        <w:t>.</w:t>
      </w:r>
    </w:p>
    <w:p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Doy mi consentimiento a la toma de fotografías y autorizo su uso exclusivamente al </w:t>
      </w:r>
      <w:r w:rsidR="00850473">
        <w:rPr>
          <w:rFonts w:ascii="Arial Narrow" w:hAnsi="Arial Narrow"/>
        </w:rPr>
        <w:t>doctor a cargo</w:t>
      </w:r>
      <w:r w:rsidRPr="005524DD">
        <w:rPr>
          <w:rFonts w:ascii="Arial Narrow" w:hAnsi="Arial Narrow"/>
        </w:rPr>
        <w:t xml:space="preserve"> para el seguimiento de mi caso en mi expediente clínico.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850473">
        <w:rPr>
          <w:rFonts w:ascii="Arial Narrow" w:hAnsi="Arial Narrow"/>
        </w:rPr>
        <w:t>Foto-rejuvenecimiento</w:t>
      </w:r>
      <w:r w:rsidRPr="005524DD">
        <w:rPr>
          <w:rFonts w:ascii="Arial Narrow" w:hAnsi="Arial Narrow"/>
        </w:rPr>
        <w:t xml:space="preserve"> y me comprometo a seguir los consejos de mi terapeuta para obtener los mejores resultados. </w:t>
      </w:r>
    </w:p>
    <w:p w:rsidR="007824C5" w:rsidRDefault="007824C5" w:rsidP="00704F44">
      <w:pPr>
        <w:jc w:val="both"/>
        <w:rPr>
          <w:rFonts w:ascii="Arial Narrow" w:hAnsi="Arial Narrow"/>
        </w:rPr>
      </w:pPr>
    </w:p>
    <w:p w:rsidR="007824C5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Nombre del paciente: </w:t>
      </w:r>
      <w:r w:rsidRPr="005524DD">
        <w:rPr>
          <w:rFonts w:ascii="Arial Narrow" w:hAnsi="Arial Narrow"/>
        </w:rPr>
        <w:tab/>
        <w:t>_______________________________________________</w:t>
      </w:r>
    </w:p>
    <w:p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Teléfono: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Fecha: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:rsidR="007824C5" w:rsidRPr="005524DD" w:rsidRDefault="007824C5" w:rsidP="007824C5">
      <w:pPr>
        <w:spacing w:after="200"/>
        <w:rPr>
          <w:rFonts w:ascii="Arial Narrow" w:hAnsi="Arial Narrow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4789"/>
        <w:gridCol w:w="4789"/>
      </w:tblGrid>
      <w:tr w:rsidR="007824C5" w:rsidRPr="005524DD" w:rsidTr="00704F44">
        <w:tc>
          <w:tcPr>
            <w:tcW w:w="4789" w:type="dxa"/>
          </w:tcPr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Nombre y firma de testigo</w:t>
            </w:r>
          </w:p>
        </w:tc>
      </w:tr>
    </w:tbl>
    <w:p w:rsidR="007824C5" w:rsidRPr="005524DD" w:rsidRDefault="007824C5" w:rsidP="007824C5">
      <w:pPr>
        <w:spacing w:after="200"/>
        <w:rPr>
          <w:rFonts w:ascii="Arial Narrow" w:hAnsi="Arial Narrow"/>
        </w:rPr>
      </w:pPr>
    </w:p>
    <w:sectPr w:rsidR="007824C5" w:rsidRPr="005524DD" w:rsidSect="00BD0932">
      <w:headerReference w:type="default" r:id="rId7"/>
      <w:footerReference w:type="even" r:id="rId8"/>
      <w:footerReference w:type="default" r:id="rId9"/>
      <w:type w:val="continuous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48C" w:rsidRDefault="004A548C">
      <w:r>
        <w:separator/>
      </w:r>
    </w:p>
  </w:endnote>
  <w:endnote w:type="continuationSeparator" w:id="0">
    <w:p w:rsidR="004A548C" w:rsidRDefault="004A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4C5" w:rsidRDefault="007824C5" w:rsidP="007824C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A548C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7824C5" w:rsidRDefault="007824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4C5" w:rsidRPr="005524DD" w:rsidRDefault="007824C5" w:rsidP="007824C5">
    <w:pPr>
      <w:pStyle w:val="Piedepgina"/>
      <w:jc w:val="center"/>
      <w:rPr>
        <w:rFonts w:ascii="Arial Narrow" w:hAnsi="Arial Narrow"/>
      </w:rPr>
    </w:pPr>
    <w:r w:rsidRPr="005524DD">
      <w:rPr>
        <w:rStyle w:val="Nmerodepgina"/>
        <w:rFonts w:ascii="Arial Narrow" w:hAnsi="Arial Narrow"/>
      </w:rPr>
      <w:t xml:space="preserve">Página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</w:instrText>
    </w:r>
    <w:r w:rsidR="004A548C">
      <w:rPr>
        <w:rStyle w:val="Nmerodepgina"/>
        <w:rFonts w:ascii="Arial Narrow" w:hAnsi="Arial Narrow"/>
      </w:rPr>
      <w:instrText>PAGE</w:instrText>
    </w:r>
    <w:r w:rsidRPr="005524DD">
      <w:rPr>
        <w:rStyle w:val="Nmerodepgina"/>
        <w:rFonts w:ascii="Arial Narrow" w:hAnsi="Arial Narrow"/>
      </w:rPr>
      <w:instrText xml:space="preserve"> </w:instrText>
    </w:r>
    <w:r w:rsidRPr="005524DD">
      <w:rPr>
        <w:rStyle w:val="Nmerodepgina"/>
        <w:rFonts w:ascii="Arial Narrow" w:hAnsi="Arial Narrow"/>
      </w:rPr>
      <w:fldChar w:fldCharType="separate"/>
    </w:r>
    <w:r w:rsidR="00BD0932">
      <w:rPr>
        <w:rStyle w:val="Nmerodepgina"/>
        <w:rFonts w:ascii="Arial Narrow" w:hAnsi="Arial Narrow"/>
        <w:noProof/>
      </w:rPr>
      <w:t>2</w:t>
    </w:r>
    <w:r w:rsidRPr="005524DD">
      <w:rPr>
        <w:rStyle w:val="Nmerodepgina"/>
        <w:rFonts w:ascii="Arial Narrow" w:hAnsi="Arial Narrow"/>
      </w:rPr>
      <w:fldChar w:fldCharType="end"/>
    </w:r>
    <w:r w:rsidRPr="005524DD">
      <w:rPr>
        <w:rStyle w:val="Nmerodepgina"/>
        <w:rFonts w:ascii="Arial Narrow" w:hAnsi="Arial Narrow"/>
      </w:rPr>
      <w:t xml:space="preserve"> de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</w:instrText>
    </w:r>
    <w:r w:rsidR="004A548C">
      <w:rPr>
        <w:rStyle w:val="Nmerodepgina"/>
        <w:rFonts w:ascii="Arial Narrow" w:hAnsi="Arial Narrow"/>
      </w:rPr>
      <w:instrText>NUMPAGES</w:instrText>
    </w:r>
    <w:r w:rsidRPr="005524DD">
      <w:rPr>
        <w:rStyle w:val="Nmerodepgina"/>
        <w:rFonts w:ascii="Arial Narrow" w:hAnsi="Arial Narrow"/>
      </w:rPr>
      <w:instrText xml:space="preserve"> </w:instrText>
    </w:r>
    <w:r w:rsidRPr="005524DD">
      <w:rPr>
        <w:rStyle w:val="Nmerodepgina"/>
        <w:rFonts w:ascii="Arial Narrow" w:hAnsi="Arial Narrow"/>
      </w:rPr>
      <w:fldChar w:fldCharType="separate"/>
    </w:r>
    <w:r w:rsidR="00BD0932">
      <w:rPr>
        <w:rStyle w:val="Nmerodepgina"/>
        <w:rFonts w:ascii="Arial Narrow" w:hAnsi="Arial Narrow"/>
        <w:noProof/>
      </w:rPr>
      <w:t>2</w:t>
    </w:r>
    <w:r w:rsidRPr="005524DD">
      <w:rPr>
        <w:rStyle w:val="Nmerodepgina"/>
        <w:rFonts w:ascii="Arial Narrow" w:hAnsi="Arial Narrow"/>
      </w:rPr>
      <w:fldChar w:fldCharType="end"/>
    </w:r>
  </w:p>
  <w:p w:rsidR="007824C5" w:rsidRDefault="007824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48C" w:rsidRDefault="004A548C">
      <w:r>
        <w:separator/>
      </w:r>
    </w:p>
  </w:footnote>
  <w:footnote w:type="continuationSeparator" w:id="0">
    <w:p w:rsidR="004A548C" w:rsidRDefault="004A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T</w:t>
    </w:r>
    <w:r w:rsidR="00850473">
      <w:rPr>
        <w:rFonts w:ascii="Arial Narrow" w:hAnsi="Arial Narrow"/>
        <w:sz w:val="40"/>
        <w:szCs w:val="40"/>
      </w:rPr>
      <w:t>ratamiento de Foto-</w:t>
    </w:r>
    <w:r>
      <w:rPr>
        <w:rFonts w:ascii="Arial Narrow" w:hAnsi="Arial Narrow"/>
        <w:sz w:val="40"/>
        <w:szCs w:val="40"/>
      </w:rPr>
      <w:t>r</w:t>
    </w:r>
    <w:r w:rsidR="003A775B">
      <w:rPr>
        <w:rFonts w:ascii="Arial Narrow" w:hAnsi="Arial Narrow"/>
        <w:sz w:val="40"/>
        <w:szCs w:val="40"/>
      </w:rPr>
      <w:t>ejuvenecimien</w:t>
    </w:r>
    <w:r w:rsidRPr="00704F44">
      <w:rPr>
        <w:rFonts w:ascii="Arial Narrow" w:hAnsi="Arial Narrow"/>
        <w:sz w:val="40"/>
        <w:szCs w:val="40"/>
      </w:rPr>
      <w:t>to</w:t>
    </w:r>
  </w:p>
  <w:p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:rsidR="00704F44" w:rsidRPr="00704F44" w:rsidRDefault="00704F44" w:rsidP="00704F44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</w:instrText>
    </w:r>
    <w:r w:rsidR="004A548C">
      <w:rPr>
        <w:rFonts w:ascii="Arial Narrow" w:hAnsi="Arial Narrow"/>
      </w:rPr>
      <w:instrText>PAGE</w:instrText>
    </w:r>
    <w:r w:rsidRPr="00704F44">
      <w:rPr>
        <w:rFonts w:ascii="Arial Narrow" w:hAnsi="Arial Narrow"/>
      </w:rPr>
      <w:instrText xml:space="preserve"> </w:instrText>
    </w:r>
    <w:r w:rsidRPr="00704F44">
      <w:rPr>
        <w:rFonts w:ascii="Arial Narrow" w:hAnsi="Arial Narrow"/>
      </w:rPr>
      <w:fldChar w:fldCharType="separate"/>
    </w:r>
    <w:r w:rsidR="00BD0932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</w:instrText>
    </w:r>
    <w:r w:rsidR="004A548C">
      <w:rPr>
        <w:rFonts w:ascii="Arial Narrow" w:hAnsi="Arial Narrow"/>
      </w:rPr>
      <w:instrText>NUMPAGES</w:instrText>
    </w:r>
    <w:r w:rsidRPr="00704F44">
      <w:rPr>
        <w:rFonts w:ascii="Arial Narrow" w:hAnsi="Arial Narrow"/>
      </w:rPr>
      <w:instrText xml:space="preserve"> </w:instrText>
    </w:r>
    <w:r w:rsidRPr="00704F44">
      <w:rPr>
        <w:rFonts w:ascii="Arial Narrow" w:hAnsi="Arial Narrow"/>
      </w:rPr>
      <w:fldChar w:fldCharType="separate"/>
    </w:r>
    <w:r w:rsidR="00BD0932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:rsidR="007824C5" w:rsidRPr="00704F44" w:rsidRDefault="007824C5" w:rsidP="00704F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Genev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Genev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Genev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3A775B"/>
    <w:rsid w:val="004A548C"/>
    <w:rsid w:val="00704F44"/>
    <w:rsid w:val="0072654C"/>
    <w:rsid w:val="007824C5"/>
    <w:rsid w:val="00850473"/>
    <w:rsid w:val="00BD0932"/>
    <w:rsid w:val="00D423A2"/>
    <w:rsid w:val="00E01C61"/>
    <w:rsid w:val="00F664ED"/>
    <w:rsid w:val="00F70CD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EE5AE0E9-EDB7-6E4C-A562-742FBFA9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5524D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5524D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2020-02-07T19:15:00Z</dcterms:created>
  <dcterms:modified xsi:type="dcterms:W3CDTF">2020-02-07T19:15:00Z</dcterms:modified>
</cp:coreProperties>
</file>